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9B83" w14:textId="36309C1F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Split, </w:t>
      </w:r>
      <w:r w:rsidR="00653A17">
        <w:rPr>
          <w:rFonts w:ascii="Times New Roman" w:eastAsia="Calibri" w:hAnsi="Times New Roman" w:cs="Times New Roman"/>
          <w:color w:val="000000"/>
          <w:lang w:val="hr-HR"/>
        </w:rPr>
        <w:t>9</w:t>
      </w:r>
      <w:r w:rsidR="00DF4351">
        <w:rPr>
          <w:rFonts w:ascii="Times New Roman" w:eastAsia="Calibri" w:hAnsi="Times New Roman" w:cs="Times New Roman"/>
          <w:color w:val="000000"/>
          <w:lang w:val="hr-HR"/>
        </w:rPr>
        <w:t xml:space="preserve">. 3.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202</w:t>
      </w:r>
      <w:r w:rsidR="0012134F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7000DD75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3D5C377" w14:textId="12DFE9A7" w:rsidR="005F6B21" w:rsidRPr="007F08CD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Odsjek za </w:t>
      </w:r>
      <w:r w:rsidR="005A129D" w:rsidRPr="007F08CD">
        <w:rPr>
          <w:rFonts w:ascii="Times New Roman" w:eastAsia="Calibri" w:hAnsi="Times New Roman" w:cs="Times New Roman"/>
          <w:color w:val="000000"/>
          <w:lang w:val="hr-HR"/>
        </w:rPr>
        <w:t>e</w:t>
      </w:r>
      <w:r w:rsidR="000A71C6" w:rsidRPr="007F08CD">
        <w:rPr>
          <w:rFonts w:ascii="Times New Roman" w:eastAsia="Calibri" w:hAnsi="Times New Roman" w:cs="Times New Roman"/>
          <w:color w:val="000000"/>
          <w:lang w:val="hr-HR"/>
        </w:rPr>
        <w:t>ngleski jezik i književnost</w:t>
      </w:r>
    </w:p>
    <w:p w14:paraId="22937F4E" w14:textId="77777777" w:rsidR="005F6B21" w:rsidRPr="007F08CD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E7E6E6" w:themeColor="background2"/>
          <w:lang w:val="hr-HR"/>
        </w:rPr>
      </w:pPr>
    </w:p>
    <w:p w14:paraId="6AB8B353" w14:textId="0B1ED676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7F08CD">
        <w:rPr>
          <w:rFonts w:ascii="Times New Roman" w:eastAsia="Calibri" w:hAnsi="Times New Roman" w:cs="Times New Roman"/>
          <w:color w:val="000000"/>
          <w:lang w:val="hr-HR"/>
        </w:rPr>
        <w:t>Raspisuje se natječaj za upis kolegija „Stručna praksa u nastavnoj bazi“ na</w:t>
      </w:r>
      <w:r w:rsidR="00153E44" w:rsidRPr="007F08CD">
        <w:rPr>
          <w:rStyle w:val="Istaknuto"/>
          <w:rFonts w:ascii="Times New Roman" w:hAnsi="Times New Roman" w:cs="Times New Roman"/>
          <w:b/>
          <w:bCs/>
          <w:color w:val="4C4C4C"/>
          <w:shd w:val="clear" w:color="auto" w:fill="FFFFFF"/>
          <w:lang w:val="hr-HR"/>
        </w:rPr>
        <w:t xml:space="preserve"> </w:t>
      </w:r>
      <w:r w:rsidR="00153E44" w:rsidRPr="007F08CD">
        <w:rPr>
          <w:rStyle w:val="Istaknuto"/>
          <w:rFonts w:ascii="Times New Roman" w:hAnsi="Times New Roman" w:cs="Times New Roman"/>
          <w:i w:val="0"/>
          <w:iCs w:val="0"/>
          <w:color w:val="4C4C4C"/>
          <w:shd w:val="clear" w:color="auto" w:fill="FFFFFF"/>
          <w:lang w:val="hr-HR"/>
        </w:rPr>
        <w:t xml:space="preserve">sveučilišnom diplomskom studiju </w:t>
      </w:r>
      <w:r w:rsidR="00153E44" w:rsidRPr="007F08CD">
        <w:rPr>
          <w:rStyle w:val="Istaknuto"/>
          <w:rFonts w:ascii="Times New Roman" w:hAnsi="Times New Roman" w:cs="Times New Roman"/>
          <w:color w:val="4C4C4C"/>
          <w:shd w:val="clear" w:color="auto" w:fill="FFFFFF"/>
          <w:lang w:val="hr-HR"/>
        </w:rPr>
        <w:t>Anglistika</w:t>
      </w:r>
      <w:r w:rsidRPr="007F08CD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Pr="007F08CD">
        <w:rPr>
          <w:rFonts w:ascii="Times New Roman" w:eastAsia="Calibri" w:hAnsi="Times New Roman" w:cs="Times New Roman"/>
          <w:b/>
          <w:bCs/>
          <w:color w:val="000000"/>
          <w:lang w:val="hr-HR"/>
        </w:rPr>
        <w:t>Filozofskog fakulteta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 u Splitu,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u ljetnom semestru akademske godine 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5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./202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4AC4642C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0F3748C" w14:textId="0818CD91" w:rsidR="005F6B21" w:rsidRPr="000A71C6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Zainteresiranim studenticama/studentima </w:t>
      </w:r>
      <w:r w:rsidR="000A71C6">
        <w:rPr>
          <w:rFonts w:ascii="Times New Roman" w:eastAsia="Calibri" w:hAnsi="Times New Roman" w:cs="Times New Roman"/>
          <w:b/>
          <w:color w:val="000000"/>
          <w:lang w:val="hr-HR"/>
        </w:rPr>
        <w:t>1</w:t>
      </w:r>
      <w:r w:rsidR="00153E44">
        <w:rPr>
          <w:rFonts w:ascii="Times New Roman" w:eastAsia="Calibri" w:hAnsi="Times New Roman" w:cs="Times New Roman"/>
          <w:b/>
          <w:color w:val="000000"/>
          <w:lang w:val="hr-HR"/>
        </w:rPr>
        <w:t>.</w:t>
      </w:r>
      <w:r w:rsidR="000A71C6" w:rsidRPr="000A71C6">
        <w:rPr>
          <w:rFonts w:ascii="Times New Roman" w:eastAsia="Calibri" w:hAnsi="Times New Roman" w:cs="Times New Roman"/>
          <w:b/>
          <w:color w:val="000000"/>
          <w:lang w:val="hr-HR"/>
        </w:rPr>
        <w:t xml:space="preserve"> i </w:t>
      </w:r>
      <w:r w:rsidR="000A71C6">
        <w:rPr>
          <w:rFonts w:ascii="Times New Roman" w:eastAsia="Calibri" w:hAnsi="Times New Roman" w:cs="Times New Roman"/>
          <w:b/>
          <w:color w:val="000000"/>
          <w:lang w:val="hr-HR"/>
        </w:rPr>
        <w:t>2</w:t>
      </w:r>
      <w:r w:rsidR="000A71C6" w:rsidRPr="000A71C6">
        <w:rPr>
          <w:rFonts w:ascii="Times New Roman" w:eastAsia="Calibri" w:hAnsi="Times New Roman" w:cs="Times New Roman"/>
          <w:b/>
          <w:color w:val="000000"/>
          <w:lang w:val="hr-HR"/>
        </w:rPr>
        <w:t>.</w:t>
      </w:r>
      <w:r w:rsidR="000A71C6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="000539F0" w:rsidRPr="007F08CD">
        <w:rPr>
          <w:rFonts w:ascii="Times New Roman" w:eastAsia="Calibri" w:hAnsi="Times New Roman" w:cs="Times New Roman"/>
          <w:color w:val="000000"/>
          <w:lang w:val="hr-HR"/>
        </w:rPr>
        <w:t xml:space="preserve">godine </w:t>
      </w:r>
      <w:r w:rsidR="00153E44" w:rsidRPr="007F08CD">
        <w:rPr>
          <w:rFonts w:ascii="Times New Roman" w:eastAsia="Calibri" w:hAnsi="Times New Roman" w:cs="Times New Roman"/>
          <w:color w:val="000000"/>
          <w:lang w:val="hr-HR"/>
        </w:rPr>
        <w:t>diplomskog studija</w:t>
      </w:r>
      <w:r w:rsidR="000A71C6" w:rsidRPr="007F08CD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Pr="007F08CD">
        <w:rPr>
          <w:rFonts w:ascii="Times New Roman" w:eastAsia="Calibri" w:hAnsi="Times New Roman" w:cs="Times New Roman"/>
          <w:color w:val="000000"/>
          <w:lang w:val="hr-HR"/>
        </w:rPr>
        <w:t>nude se programi</w:t>
      </w:r>
      <w:r w:rsidR="00153E44" w:rsidRPr="007F08CD">
        <w:rPr>
          <w:rFonts w:ascii="Times New Roman" w:eastAsia="Calibri" w:hAnsi="Times New Roman" w:cs="Times New Roman"/>
          <w:color w:val="000000"/>
          <w:lang w:val="hr-HR"/>
        </w:rPr>
        <w:t xml:space="preserve"> u</w:t>
      </w:r>
      <w:r w:rsidR="00217F3F" w:rsidRPr="007F08CD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bookmarkStart w:id="0" w:name="_Hlk223505893"/>
      <w:r w:rsidR="00696B93" w:rsidRPr="007F08CD">
        <w:rPr>
          <w:rFonts w:ascii="Times New Roman" w:eastAsia="Calibri" w:hAnsi="Times New Roman" w:cs="Times New Roman"/>
          <w:color w:val="000000"/>
          <w:lang w:val="hr-HR"/>
        </w:rPr>
        <w:t>Centru za pružanje usluga u zajednici</w:t>
      </w:r>
      <w:r w:rsidR="00217F3F" w:rsidRPr="007F08CD">
        <w:rPr>
          <w:rFonts w:ascii="Times New Roman" w:eastAsia="Calibri" w:hAnsi="Times New Roman" w:cs="Times New Roman"/>
          <w:color w:val="000000"/>
          <w:lang w:val="hr-HR"/>
        </w:rPr>
        <w:t xml:space="preserve"> Maestral</w:t>
      </w:r>
      <w:bookmarkEnd w:id="0"/>
      <w:r w:rsidR="00153E44" w:rsidRPr="007F08CD">
        <w:rPr>
          <w:rFonts w:ascii="Times New Roman" w:eastAsia="Calibri" w:hAnsi="Times New Roman" w:cs="Times New Roman"/>
          <w:color w:val="000000"/>
          <w:lang w:val="hr-HR"/>
        </w:rPr>
        <w:t>, Split</w:t>
      </w:r>
      <w:r w:rsidR="00153E44" w:rsidRPr="007F08CD">
        <w:rPr>
          <w:rFonts w:ascii="Times New Roman" w:eastAsia="Calibri" w:hAnsi="Times New Roman" w:cs="Times New Roman"/>
          <w:b/>
          <w:color w:val="000000"/>
          <w:lang w:val="hr-HR"/>
        </w:rPr>
        <w:t xml:space="preserve"> (</w:t>
      </w:r>
      <w:r w:rsidR="002A1344">
        <w:rPr>
          <w:rFonts w:ascii="Times New Roman" w:eastAsia="Calibri" w:hAnsi="Times New Roman" w:cs="Times New Roman"/>
          <w:b/>
          <w:color w:val="000000"/>
          <w:lang w:val="hr-HR"/>
        </w:rPr>
        <w:t>3</w:t>
      </w:r>
      <w:r w:rsidR="00AC304C" w:rsidRPr="007F08CD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CA0BF3" w:rsidRPr="007F08CD">
        <w:rPr>
          <w:rFonts w:ascii="Times New Roman" w:eastAsia="Calibri" w:hAnsi="Times New Roman" w:cs="Times New Roman"/>
          <w:b/>
          <w:color w:val="000000"/>
          <w:lang w:val="hr-HR"/>
        </w:rPr>
        <w:t>stude</w:t>
      </w:r>
      <w:r w:rsidR="00CA0BF3" w:rsidRPr="000A71C6">
        <w:rPr>
          <w:rFonts w:ascii="Times New Roman" w:eastAsia="Calibri" w:hAnsi="Times New Roman" w:cs="Times New Roman"/>
          <w:b/>
          <w:color w:val="000000"/>
          <w:lang w:val="hr-HR"/>
        </w:rPr>
        <w:t>nta/ic</w:t>
      </w:r>
      <w:r w:rsidR="00153E44">
        <w:rPr>
          <w:rFonts w:ascii="Times New Roman" w:eastAsia="Calibri" w:hAnsi="Times New Roman" w:cs="Times New Roman"/>
          <w:b/>
          <w:color w:val="000000"/>
          <w:lang w:val="hr-HR"/>
        </w:rPr>
        <w:t>e diplomskog studija)</w:t>
      </w:r>
    </w:p>
    <w:p w14:paraId="36CADE66" w14:textId="0198F114" w:rsidR="005F6B21" w:rsidRPr="00752B3F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se šalje isključivo elektronskom poštom na adresu: </w:t>
      </w:r>
      <w:hyperlink r:id="rId6" w:tgtFrame="_blank" w:history="1">
        <w:r w:rsidR="00752B3F" w:rsidRPr="00752B3F">
          <w:rPr>
            <w:rFonts w:ascii="Times New Roman" w:hAnsi="Times New Roman" w:cs="Times New Roman"/>
            <w:color w:val="0563C1"/>
            <w:u w:val="single"/>
            <w:lang w:val="hr-HR"/>
          </w:rPr>
          <w:t>spnb.engleski@ffst.hr</w:t>
        </w:r>
      </w:hyperlink>
    </w:p>
    <w:p w14:paraId="1FC2CA18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0ECFC8CC" w14:textId="5A632FB9" w:rsidR="005F6B21" w:rsidRPr="007F08CD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Prijave se zaprimaju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zaključno </w:t>
      </w:r>
      <w:r w:rsidRPr="007F08CD">
        <w:rPr>
          <w:rFonts w:ascii="Times New Roman" w:eastAsia="Calibri" w:hAnsi="Times New Roman" w:cs="Times New Roman"/>
          <w:b/>
          <w:bCs/>
          <w:lang w:val="hr-HR"/>
        </w:rPr>
        <w:t>s</w:t>
      </w:r>
      <w:r w:rsidR="000F16AF" w:rsidRPr="007F08CD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="00DF4351" w:rsidRPr="007F08CD">
        <w:rPr>
          <w:rFonts w:ascii="Times New Roman" w:eastAsia="Calibri" w:hAnsi="Times New Roman" w:cs="Times New Roman"/>
          <w:b/>
          <w:bCs/>
          <w:lang w:val="hr-HR"/>
        </w:rPr>
        <w:t>1</w:t>
      </w:r>
      <w:r w:rsidR="00653A17">
        <w:rPr>
          <w:rFonts w:ascii="Times New Roman" w:eastAsia="Calibri" w:hAnsi="Times New Roman" w:cs="Times New Roman"/>
          <w:b/>
          <w:bCs/>
          <w:lang w:val="hr-HR"/>
        </w:rPr>
        <w:t>6</w:t>
      </w:r>
      <w:r w:rsidR="00DF4351" w:rsidRPr="007F08CD">
        <w:rPr>
          <w:rFonts w:ascii="Times New Roman" w:eastAsia="Calibri" w:hAnsi="Times New Roman" w:cs="Times New Roman"/>
          <w:b/>
          <w:bCs/>
          <w:lang w:val="hr-HR"/>
        </w:rPr>
        <w:t xml:space="preserve">. 3. </w:t>
      </w:r>
      <w:r w:rsidRPr="007F08CD">
        <w:rPr>
          <w:rFonts w:ascii="Times New Roman" w:eastAsia="Calibri" w:hAnsi="Times New Roman" w:cs="Times New Roman"/>
          <w:b/>
          <w:bCs/>
          <w:color w:val="000000"/>
          <w:lang w:val="hr-HR"/>
        </w:rPr>
        <w:t>202</w:t>
      </w:r>
      <w:r w:rsidR="002356BE" w:rsidRPr="007F08CD">
        <w:rPr>
          <w:rFonts w:ascii="Times New Roman" w:eastAsia="Calibri" w:hAnsi="Times New Roman" w:cs="Times New Roman"/>
          <w:b/>
          <w:bCs/>
          <w:color w:val="000000"/>
          <w:lang w:val="hr-HR"/>
        </w:rPr>
        <w:t>6</w:t>
      </w:r>
      <w:r w:rsidRPr="007F08CD">
        <w:rPr>
          <w:rFonts w:ascii="Times New Roman" w:eastAsia="Calibri" w:hAnsi="Times New Roman" w:cs="Times New Roman"/>
          <w:b/>
          <w:bCs/>
          <w:color w:val="000000"/>
          <w:lang w:val="hr-HR"/>
        </w:rPr>
        <w:t>. godine</w:t>
      </w:r>
    </w:p>
    <w:p w14:paraId="5456F7ED" w14:textId="77777777" w:rsidR="005F6B21" w:rsidRPr="007F08CD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7721352" w14:textId="0496BC14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7F08CD">
        <w:rPr>
          <w:rFonts w:ascii="Times New Roman" w:eastAsia="Calibri" w:hAnsi="Times New Roman" w:cs="Times New Roman"/>
          <w:color w:val="000000"/>
          <w:lang w:val="hr-HR"/>
        </w:rPr>
        <w:t>Poruka elektroničke pošte s prijavom treba biti naslovljena (</w:t>
      </w:r>
      <w:r w:rsidRPr="007F08CD">
        <w:rPr>
          <w:rFonts w:ascii="Times New Roman" w:eastAsia="Calibri" w:hAnsi="Times New Roman" w:cs="Times New Roman"/>
          <w:i/>
          <w:iCs/>
          <w:color w:val="000000"/>
          <w:lang w:val="hr-HR"/>
        </w:rPr>
        <w:t>Subject</w:t>
      </w:r>
      <w:r w:rsidRPr="007F08CD">
        <w:rPr>
          <w:rFonts w:ascii="Times New Roman" w:eastAsia="Calibri" w:hAnsi="Times New Roman" w:cs="Times New Roman"/>
          <w:color w:val="000000"/>
          <w:lang w:val="hr-HR"/>
        </w:rPr>
        <w:t xml:space="preserve">) </w:t>
      </w:r>
      <w:r w:rsidRPr="007F08CD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Stručna praksa </w:t>
      </w:r>
      <w:r w:rsidRPr="007F08CD">
        <w:rPr>
          <w:rFonts w:ascii="Times New Roman" w:eastAsia="Calibri" w:hAnsi="Times New Roman" w:cs="Times New Roman"/>
          <w:color w:val="000000"/>
          <w:lang w:val="hr-HR"/>
        </w:rPr>
        <w:t>- naziv nastavne baze</w:t>
      </w:r>
      <w:r w:rsidR="00153E44" w:rsidRPr="007F08CD">
        <w:rPr>
          <w:rFonts w:ascii="Times New Roman" w:eastAsia="Calibri" w:hAnsi="Times New Roman" w:cs="Times New Roman"/>
          <w:color w:val="000000"/>
          <w:lang w:val="hr-HR"/>
        </w:rPr>
        <w:t xml:space="preserve"> (</w:t>
      </w:r>
      <w:r w:rsidR="00696B93" w:rsidRPr="007F08CD">
        <w:rPr>
          <w:rFonts w:ascii="Times New Roman" w:eastAsia="Calibri" w:hAnsi="Times New Roman" w:cs="Times New Roman"/>
          <w:color w:val="000000"/>
          <w:lang w:val="hr-HR"/>
        </w:rPr>
        <w:t>Centar za pružanje usluga u zajednici Maestral</w:t>
      </w:r>
      <w:r w:rsidR="00153E44" w:rsidRPr="007F08CD">
        <w:rPr>
          <w:rFonts w:ascii="Times New Roman" w:eastAsia="Calibri" w:hAnsi="Times New Roman" w:cs="Times New Roman"/>
          <w:color w:val="000000"/>
          <w:lang w:val="hr-HR"/>
        </w:rPr>
        <w:t>)</w:t>
      </w:r>
      <w:r w:rsidRPr="007F08CD">
        <w:rPr>
          <w:rFonts w:ascii="Times New Roman" w:eastAsia="Calibri" w:hAnsi="Times New Roman" w:cs="Times New Roman"/>
          <w:color w:val="000000"/>
          <w:lang w:val="hr-HR"/>
        </w:rPr>
        <w:t>.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</w:p>
    <w:p w14:paraId="5E5BEA8F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07424B84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treba sadržavati: </w:t>
      </w:r>
    </w:p>
    <w:p w14:paraId="1557B91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informacije o kandidatu: ime i prezime </w:t>
      </w:r>
    </w:p>
    <w:p w14:paraId="616421F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JMBAG</w:t>
      </w:r>
    </w:p>
    <w:p w14:paraId="5977B13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kontakt (telefon + email) </w:t>
      </w:r>
    </w:p>
    <w:p w14:paraId="5FD62C19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36669FDD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  </w:t>
      </w:r>
    </w:p>
    <w:p w14:paraId="1A0FA087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Nepotpune ili neispravno dostavljene prijave neće se razmatrati. </w:t>
      </w:r>
    </w:p>
    <w:p w14:paraId="648E1A35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3A9041D0" w14:textId="2E86D159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Odabir studenata za realizaciju kolegija </w:t>
      </w:r>
      <w:r w:rsidR="00153E44">
        <w:rPr>
          <w:rFonts w:ascii="Times New Roman" w:eastAsia="Calibri" w:hAnsi="Times New Roman" w:cs="Times New Roman"/>
          <w:color w:val="000000"/>
          <w:lang w:val="hr-HR"/>
        </w:rPr>
        <w:t>„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Stručna praksa u nastavnoj bazi</w:t>
      </w:r>
      <w:r w:rsidR="00153E44">
        <w:rPr>
          <w:rFonts w:ascii="Times New Roman" w:eastAsia="Calibri" w:hAnsi="Times New Roman" w:cs="Times New Roman"/>
          <w:color w:val="000000"/>
          <w:lang w:val="hr-HR"/>
        </w:rPr>
        <w:t>“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je eliminacijski te uključuje motivacijsko pismo i razgovor s poslodavcem u nastavnoj bazi.</w:t>
      </w:r>
    </w:p>
    <w:p w14:paraId="4B39AB3E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E6B4BD3" w14:textId="4B5FF758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Napomene za kandidate: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ECTS bodovi ostvareni ovim kolegijem su dodatni tj. računaju se iznad obvezne kvote bodova. Pohađanje kolegija bilježi se u dodatnoj ispravi o završetku studija (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>Diploma Supplement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).</w:t>
      </w:r>
      <w:r w:rsidR="00B23E1B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</w:p>
    <w:p w14:paraId="3BA0CC60" w14:textId="77777777" w:rsidR="00B23E1B" w:rsidRPr="005F6B21" w:rsidRDefault="00B23E1B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548E9D7" w14:textId="22CD5DD0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 ostvarenom pravu upisa kolegija, </w:t>
      </w:r>
      <w:r w:rsidRPr="005F6B21">
        <w:rPr>
          <w:rFonts w:ascii="Times New Roman" w:eastAsia="Calibri" w:hAnsi="Times New Roman" w:cs="Times New Roman"/>
          <w:i/>
          <w:color w:val="000000"/>
          <w:lang w:val="hr-HR"/>
        </w:rPr>
        <w:t>Obavijest o upisu izbornog predmeta Stručna praksa u nastavnoj bazi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odsječki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3B94AD5C" w14:textId="77777777" w:rsidR="00B23E1B" w:rsidRPr="005F6B21" w:rsidRDefault="00B23E1B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B691315" w14:textId="04993CF7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U nastavku dokumenta su radni zadaci za studente, a Silabus kolegija nalazi se u elaboratu studijskog programa na mrežnim stranicama odsjeka.</w:t>
      </w:r>
    </w:p>
    <w:p w14:paraId="235E8AF8" w14:textId="7D060E5D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C620C2B" w14:textId="796E3AD3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4D39B6E" w14:textId="77777777" w:rsidR="004661ED" w:rsidRDefault="004661ED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FAC9982" w14:textId="5B89EF16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55A5F72F" w14:textId="72615BC1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C09EF41" w14:textId="442C5912" w:rsidR="000A71C6" w:rsidRDefault="000A71C6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461D3D0" w14:textId="77777777" w:rsidR="000A71C6" w:rsidRDefault="000A71C6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B81384" w14:textId="48D1120E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7AE7AFB" w14:textId="77777777" w:rsidR="000179CE" w:rsidRPr="005F6B21" w:rsidRDefault="000179CE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D6192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F6B21" w:rsidRPr="00DF4351" w14:paraId="7E6211D2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0FF9B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lastRenderedPageBreak/>
              <w:t xml:space="preserve">Studij </w:t>
            </w:r>
          </w:p>
          <w:p w14:paraId="6EAACDD9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odsjek</w:t>
            </w:r>
          </w:p>
        </w:tc>
        <w:tc>
          <w:tcPr>
            <w:tcW w:w="6661" w:type="dxa"/>
          </w:tcPr>
          <w:p w14:paraId="5949A5E5" w14:textId="0A4ED458" w:rsidR="004661ED" w:rsidRPr="00217F3F" w:rsidRDefault="00153E44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7F08CD">
              <w:rPr>
                <w:rFonts w:ascii="Times New Roman" w:eastAsia="Calibri" w:hAnsi="Times New Roman" w:cs="Times New Roman"/>
                <w:color w:val="000000"/>
                <w:lang w:val="hr-HR"/>
              </w:rPr>
              <w:t>Sveučilišni diplomski studij</w:t>
            </w:r>
          </w:p>
          <w:p w14:paraId="2BCC7C66" w14:textId="2D11700C" w:rsidR="005F6B21" w:rsidRPr="00217F3F" w:rsidRDefault="00DA63BF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hr-HR"/>
              </w:rPr>
            </w:pPr>
            <w:r w:rsidRPr="00217F3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r w:rsidRPr="00217F3F">
              <w:rPr>
                <w:rStyle w:val="Istaknuto"/>
                <w:rFonts w:ascii="Times New Roman" w:hAnsi="Times New Roman" w:cs="Times New Roman"/>
                <w:bCs w:val="0"/>
                <w:i w:val="0"/>
                <w:shd w:val="clear" w:color="auto" w:fill="FFFFFF"/>
                <w:lang w:val="pl-PL"/>
              </w:rPr>
              <w:t>O</w:t>
            </w:r>
            <w:r w:rsidRPr="00217F3F">
              <w:rPr>
                <w:rStyle w:val="Istaknuto"/>
                <w:rFonts w:ascii="Times New Roman" w:hAnsi="Times New Roman" w:cs="Times New Roman"/>
                <w:i w:val="0"/>
                <w:shd w:val="clear" w:color="auto" w:fill="FFFFFF"/>
                <w:lang w:val="pl-PL"/>
              </w:rPr>
              <w:t>dsjek za</w:t>
            </w:r>
            <w:r w:rsidR="00153E44" w:rsidRPr="00217F3F">
              <w:rPr>
                <w:rStyle w:val="Istaknuto"/>
                <w:rFonts w:ascii="Times New Roman" w:hAnsi="Times New Roman" w:cs="Times New Roman"/>
                <w:shd w:val="clear" w:color="auto" w:fill="FFFFFF"/>
                <w:lang w:val="pl-PL"/>
              </w:rPr>
              <w:t xml:space="preserve"> </w:t>
            </w:r>
            <w:r w:rsidR="00153E44" w:rsidRPr="00217F3F">
              <w:rPr>
                <w:rStyle w:val="Istaknuto"/>
                <w:rFonts w:ascii="Times New Roman" w:hAnsi="Times New Roman" w:cs="Times New Roman"/>
                <w:i w:val="0"/>
                <w:iCs w:val="0"/>
                <w:shd w:val="clear" w:color="auto" w:fill="FFFFFF"/>
                <w:lang w:val="pl-PL"/>
              </w:rPr>
              <w:t xml:space="preserve">engleski </w:t>
            </w:r>
            <w:r w:rsidR="000A71C6" w:rsidRPr="00217F3F">
              <w:rPr>
                <w:rStyle w:val="Istaknuto"/>
                <w:rFonts w:ascii="Times New Roman" w:hAnsi="Times New Roman" w:cs="Times New Roman"/>
                <w:i w:val="0"/>
                <w:iCs w:val="0"/>
                <w:shd w:val="clear" w:color="auto" w:fill="FFFFFF"/>
                <w:lang w:val="pl-PL"/>
              </w:rPr>
              <w:t>jezik i književnost</w:t>
            </w:r>
          </w:p>
          <w:p w14:paraId="5ECD206E" w14:textId="77777777" w:rsidR="005F6B21" w:rsidRPr="00217F3F" w:rsidRDefault="005F6B21" w:rsidP="004544A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F6B21" w:rsidRPr="00DF4351" w14:paraId="5B935C70" w14:textId="77777777" w:rsidTr="004B00D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529AC8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30896F0" w14:textId="71D2F139" w:rsidR="005F6B21" w:rsidRPr="007F08CD" w:rsidRDefault="00696B93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F08CD">
              <w:rPr>
                <w:rFonts w:ascii="Times New Roman" w:eastAsia="Calibri" w:hAnsi="Times New Roman" w:cs="Times New Roman"/>
                <w:color w:val="000000"/>
                <w:lang w:val="hr-HR"/>
              </w:rPr>
              <w:t>Centar za pružanje usluga u zajednici Maestral</w:t>
            </w:r>
            <w:r w:rsidR="00CA0BF3" w:rsidRPr="007F08CD">
              <w:rPr>
                <w:rFonts w:ascii="Times New Roman" w:hAnsi="Times New Roman" w:cs="Times New Roman"/>
                <w:b/>
                <w:bCs/>
                <w:lang w:val="hr-HR"/>
              </w:rPr>
              <w:t>,</w:t>
            </w:r>
            <w:r w:rsidR="00DA63BF" w:rsidRPr="007F08C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Split</w:t>
            </w:r>
          </w:p>
        </w:tc>
      </w:tr>
      <w:tr w:rsidR="005F6B21" w:rsidRPr="00AC304C" w14:paraId="573A3B76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4E1A11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 xml:space="preserve">Broj studenata: </w:t>
            </w:r>
          </w:p>
          <w:p w14:paraId="324ACECD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7AEC5307" w14:textId="32304407" w:rsidR="005F6B21" w:rsidRPr="00217F3F" w:rsidRDefault="002A1344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2A1344">
              <w:rPr>
                <w:rFonts w:ascii="Times New Roman" w:eastAsia="Calibri" w:hAnsi="Times New Roman" w:cs="Times New Roman"/>
                <w:b/>
                <w:color w:val="000000"/>
                <w:lang w:val="hr-HR"/>
              </w:rPr>
              <w:t>3</w:t>
            </w:r>
            <w:r w:rsidR="00696B93" w:rsidRPr="002A1344">
              <w:rPr>
                <w:rFonts w:ascii="Times New Roman" w:eastAsia="Calibri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</w:tr>
      <w:tr w:rsidR="005F6B21" w:rsidRPr="00DF4351" w14:paraId="5D490B68" w14:textId="77777777" w:rsidTr="00DA63BF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F6DDC" w14:textId="0B5F2BD8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12066E96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CD25EB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28346F68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EA2A3BF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070D4B7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39D53E9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511E6490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Upoznavanje s radom Centra za pružanje usluga u zajednici Maestral te sa specifičnostima rada s djecom i mladima u sustavu socijalne skrbi.</w:t>
            </w:r>
          </w:p>
          <w:p w14:paraId="1604D603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Individualni i grupni rad s korisnicima u obliku instrukcija iz engleskog jezika (osnovnoškolska i srednjoškolska razina) uz prilagodbu sadržaja dobi, razini znanja i individualnim potrebama korisnika.</w:t>
            </w:r>
          </w:p>
          <w:p w14:paraId="5292E191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Pomoć učenicima u ostvarivanju odgojno-obrazovnih ishoda.</w:t>
            </w:r>
          </w:p>
          <w:p w14:paraId="67E46585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Priprema nastavnih materijala i planiranje aktivnosti u suradnji s mentorom i stručnim osobljem ustanove.</w:t>
            </w:r>
          </w:p>
          <w:p w14:paraId="40178418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Praćenje napretka korisnika te poticanje motivacije i samostalnosti u učenju.</w:t>
            </w:r>
          </w:p>
          <w:p w14:paraId="61337252" w14:textId="77777777" w:rsidR="00653A17" w:rsidRPr="00653A17" w:rsidRDefault="00653A17" w:rsidP="00653A17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653A17">
              <w:rPr>
                <w:rFonts w:ascii="Times New Roman" w:hAnsi="Times New Roman" w:cs="Times New Roman"/>
                <w:lang w:val="hr-HR"/>
              </w:rPr>
              <w:t>Sudjelovanje u organizaciji i provedbi dodatnih edukativnih i kreativnih aktivnosti u skladu s programom ustanove.</w:t>
            </w:r>
          </w:p>
          <w:p w14:paraId="36B1C7C1" w14:textId="245816A9" w:rsidR="005F6B21" w:rsidRPr="00B23E1B" w:rsidRDefault="005F6B21" w:rsidP="00EA1366">
            <w:pPr>
              <w:shd w:val="clear" w:color="auto" w:fill="FFFFFF"/>
              <w:spacing w:line="256" w:lineRule="auto"/>
              <w:ind w:left="50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DA63BF" w14:paraId="3CCF1099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7BE2" w14:textId="77777777" w:rsidR="005F6B21" w:rsidRPr="00DF4351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4351">
              <w:rPr>
                <w:rFonts w:ascii="Times New Roman" w:hAnsi="Times New Roman" w:cs="Times New Roman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F68648C" w14:textId="64DA5570" w:rsidR="005F6B21" w:rsidRPr="00DF4351" w:rsidRDefault="00217F3F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F4351">
              <w:rPr>
                <w:rFonts w:ascii="Times New Roman" w:hAnsi="Times New Roman" w:cs="Times New Roman"/>
                <w:bCs/>
                <w:lang w:val="hr-HR"/>
              </w:rPr>
              <w:t>OŽUJAK</w:t>
            </w:r>
            <w:r w:rsidR="005F6B21" w:rsidRPr="00DF4351">
              <w:rPr>
                <w:rFonts w:ascii="Times New Roman" w:hAnsi="Times New Roman" w:cs="Times New Roman"/>
                <w:bCs/>
                <w:lang w:val="hr-HR"/>
              </w:rPr>
              <w:t xml:space="preserve"> – </w:t>
            </w:r>
            <w:r w:rsidR="002356BE" w:rsidRPr="00DF4351">
              <w:rPr>
                <w:rFonts w:ascii="Times New Roman" w:hAnsi="Times New Roman" w:cs="Times New Roman"/>
                <w:bCs/>
                <w:lang w:val="hr-HR"/>
              </w:rPr>
              <w:t xml:space="preserve">SRPANJ, </w:t>
            </w:r>
            <w:r w:rsidR="005F6B21" w:rsidRPr="00DF4351">
              <w:rPr>
                <w:rFonts w:ascii="Times New Roman" w:hAnsi="Times New Roman" w:cs="Times New Roman"/>
                <w:bCs/>
                <w:lang w:val="hr-HR"/>
              </w:rPr>
              <w:t>202</w:t>
            </w:r>
            <w:r w:rsidR="002356BE" w:rsidRPr="00DF435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F6B21" w:rsidRPr="00DF435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  <w:p w14:paraId="32E6015D" w14:textId="77777777" w:rsidR="005F6B21" w:rsidRPr="00DF4351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217F3F" w14:paraId="68A1E12F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C7FD1" w14:textId="77777777" w:rsidR="005F6B21" w:rsidRPr="00DF4351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4351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08064A5" w14:textId="6F227732" w:rsidR="00D72B44" w:rsidRPr="00DF4351" w:rsidRDefault="00B23E1B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F4351">
              <w:rPr>
                <w:rFonts w:ascii="Times New Roman" w:eastAsia="Calibri" w:hAnsi="Times New Roman" w:cs="Times New Roman"/>
                <w:bCs/>
                <w:lang w:val="hr-HR"/>
              </w:rPr>
              <w:t>izv. prof. dr. sc. Ivana Petrović</w:t>
            </w:r>
          </w:p>
        </w:tc>
      </w:tr>
      <w:tr w:rsidR="005F6B21" w:rsidRPr="00AC304C" w14:paraId="0679F88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48C0B6" w14:textId="77777777" w:rsidR="005F6B21" w:rsidRPr="00DF4351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4351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260770AA" w14:textId="0FE4620E" w:rsidR="00BE31EA" w:rsidRPr="00DF4351" w:rsidRDefault="00B23E1B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F4351">
              <w:rPr>
                <w:rFonts w:ascii="Times New Roman" w:hAnsi="Times New Roman" w:cs="Times New Roman"/>
                <w:bCs/>
                <w:lang w:val="hr-HR"/>
              </w:rPr>
              <w:t xml:space="preserve">Marina Krak, </w:t>
            </w:r>
            <w:r w:rsidR="002B08CF" w:rsidRPr="00DF4351">
              <w:rPr>
                <w:rFonts w:ascii="Times New Roman" w:hAnsi="Times New Roman" w:cs="Times New Roman"/>
                <w:bCs/>
                <w:lang w:val="hr-HR"/>
              </w:rPr>
              <w:t>mag. educ. philol. angl, mag. paed.</w:t>
            </w:r>
          </w:p>
        </w:tc>
      </w:tr>
    </w:tbl>
    <w:p w14:paraId="103F6966" w14:textId="680097C6" w:rsidR="005F6B21" w:rsidRDefault="005F6B21" w:rsidP="005F6B21">
      <w:pPr>
        <w:rPr>
          <w:rFonts w:ascii="Times New Roman" w:hAnsi="Times New Roman" w:cs="Times New Roman"/>
          <w:lang w:val="hr-HR"/>
        </w:rPr>
      </w:pPr>
    </w:p>
    <w:p w14:paraId="79CB8329" w14:textId="0F73A758" w:rsidR="004661ED" w:rsidRDefault="004661ED" w:rsidP="005F6B21">
      <w:pPr>
        <w:rPr>
          <w:rFonts w:ascii="Times New Roman" w:hAnsi="Times New Roman" w:cs="Times New Roman"/>
          <w:lang w:val="hr-HR"/>
        </w:rPr>
      </w:pPr>
    </w:p>
    <w:p w14:paraId="62E7A0BA" w14:textId="77777777" w:rsidR="004661ED" w:rsidRPr="00DA63BF" w:rsidRDefault="004661ED" w:rsidP="005F6B21">
      <w:pPr>
        <w:rPr>
          <w:rFonts w:ascii="Times New Roman" w:hAnsi="Times New Roman" w:cs="Times New Roman"/>
          <w:lang w:val="hr-HR"/>
        </w:rPr>
      </w:pPr>
    </w:p>
    <w:p w14:paraId="54EAB12B" w14:textId="77777777" w:rsidR="003310B5" w:rsidRPr="005F6B21" w:rsidRDefault="003310B5">
      <w:pPr>
        <w:rPr>
          <w:lang w:val="hr-HR"/>
        </w:rPr>
      </w:pPr>
    </w:p>
    <w:sectPr w:rsidR="003310B5" w:rsidRPr="005F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0179CE"/>
    <w:rsid w:val="000539F0"/>
    <w:rsid w:val="00060DD8"/>
    <w:rsid w:val="00066149"/>
    <w:rsid w:val="00081D40"/>
    <w:rsid w:val="000A71C6"/>
    <w:rsid w:val="000B244C"/>
    <w:rsid w:val="000D7C25"/>
    <w:rsid w:val="000F16AF"/>
    <w:rsid w:val="0012134F"/>
    <w:rsid w:val="00153E44"/>
    <w:rsid w:val="00163F46"/>
    <w:rsid w:val="001C32F7"/>
    <w:rsid w:val="001D1519"/>
    <w:rsid w:val="001F353C"/>
    <w:rsid w:val="00217F3F"/>
    <w:rsid w:val="002356BE"/>
    <w:rsid w:val="00272121"/>
    <w:rsid w:val="00295DA8"/>
    <w:rsid w:val="002A1344"/>
    <w:rsid w:val="002B08CF"/>
    <w:rsid w:val="002E4564"/>
    <w:rsid w:val="00305303"/>
    <w:rsid w:val="003310B5"/>
    <w:rsid w:val="00333627"/>
    <w:rsid w:val="00455010"/>
    <w:rsid w:val="004661ED"/>
    <w:rsid w:val="004B00DA"/>
    <w:rsid w:val="004B4828"/>
    <w:rsid w:val="00553499"/>
    <w:rsid w:val="00586300"/>
    <w:rsid w:val="005A129D"/>
    <w:rsid w:val="005E53DE"/>
    <w:rsid w:val="005F6B21"/>
    <w:rsid w:val="00653A17"/>
    <w:rsid w:val="006846E7"/>
    <w:rsid w:val="00696B93"/>
    <w:rsid w:val="006B7BD2"/>
    <w:rsid w:val="006C114F"/>
    <w:rsid w:val="006E158B"/>
    <w:rsid w:val="006E74FB"/>
    <w:rsid w:val="00752B3F"/>
    <w:rsid w:val="00780413"/>
    <w:rsid w:val="007B4402"/>
    <w:rsid w:val="007F08CD"/>
    <w:rsid w:val="008D1E6B"/>
    <w:rsid w:val="0091684C"/>
    <w:rsid w:val="009B0727"/>
    <w:rsid w:val="00AA012F"/>
    <w:rsid w:val="00AC0187"/>
    <w:rsid w:val="00AC304C"/>
    <w:rsid w:val="00B1102B"/>
    <w:rsid w:val="00B23E1B"/>
    <w:rsid w:val="00B271D8"/>
    <w:rsid w:val="00B71211"/>
    <w:rsid w:val="00BE31EA"/>
    <w:rsid w:val="00BF01F0"/>
    <w:rsid w:val="00C02E34"/>
    <w:rsid w:val="00C74318"/>
    <w:rsid w:val="00C77CC4"/>
    <w:rsid w:val="00C91AD6"/>
    <w:rsid w:val="00CA0BF3"/>
    <w:rsid w:val="00D72B44"/>
    <w:rsid w:val="00D7652C"/>
    <w:rsid w:val="00DA63BF"/>
    <w:rsid w:val="00DF4351"/>
    <w:rsid w:val="00E32154"/>
    <w:rsid w:val="00E72911"/>
    <w:rsid w:val="00E743A1"/>
    <w:rsid w:val="00E744DE"/>
    <w:rsid w:val="00E81AA5"/>
    <w:rsid w:val="00E878FD"/>
    <w:rsid w:val="00EA1366"/>
    <w:rsid w:val="00EB5B22"/>
    <w:rsid w:val="00EB5CA8"/>
    <w:rsid w:val="00EE58F2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310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10B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F8392B"/>
  </w:style>
  <w:style w:type="paragraph" w:styleId="Standard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Svijetlatablicareetke1-isticanje5">
    <w:name w:val="Grid Table 1 Light Accent 5"/>
    <w:basedOn w:val="Obinatablica"/>
    <w:uiPriority w:val="46"/>
    <w:rsid w:val="005F6B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5F6B21"/>
    <w:rPr>
      <w:b/>
      <w:bCs/>
    </w:rPr>
  </w:style>
  <w:style w:type="character" w:styleId="Istaknuto">
    <w:name w:val="Emphasis"/>
    <w:basedOn w:val="Zadanifontodlomka"/>
    <w:uiPriority w:val="20"/>
    <w:qFormat/>
    <w:rsid w:val="005F6B2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0D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53E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3E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3E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3E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3E4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33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nb.engleski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3471-E604-4C76-BEF8-BB71210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Mila Bulić</cp:lastModifiedBy>
  <cp:revision>8</cp:revision>
  <cp:lastPrinted>2026-01-22T12:34:00Z</cp:lastPrinted>
  <dcterms:created xsi:type="dcterms:W3CDTF">2026-03-04T20:33:00Z</dcterms:created>
  <dcterms:modified xsi:type="dcterms:W3CDTF">2026-03-09T09:34:00Z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887eab76-d45f-4158-ad47-b45673a9f58c</vt:lpwstr>
  </property>
</Properties>
</file>