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4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554"/>
        <w:gridCol w:w="427"/>
        <w:gridCol w:w="422"/>
        <w:gridCol w:w="288"/>
        <w:gridCol w:w="1493"/>
        <w:gridCol w:w="494"/>
        <w:gridCol w:w="427"/>
        <w:gridCol w:w="2899"/>
      </w:tblGrid>
      <w:tr w:rsidR="006B7477" w14:paraId="57355E9C" w14:textId="77777777" w:rsidTr="008B0E8C">
        <w:trPr>
          <w:trHeight w:hRule="exact" w:val="302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88A8" w14:textId="77777777" w:rsidR="006B7477" w:rsidRDefault="006B7477" w:rsidP="008B0E8C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OBRAZAC REKLAMACIJE</w:t>
            </w:r>
          </w:p>
        </w:tc>
      </w:tr>
      <w:tr w:rsidR="006B7477" w14:paraId="5B547AB0" w14:textId="77777777" w:rsidTr="008B0E8C">
        <w:trPr>
          <w:trHeight w:hRule="exact" w:val="283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B6EC0" w14:textId="77777777" w:rsidR="006B7477" w:rsidRDefault="006B7477" w:rsidP="008B0E8C">
            <w:pPr>
              <w:rPr>
                <w:sz w:val="10"/>
                <w:szCs w:val="10"/>
              </w:rPr>
            </w:pPr>
            <w:r>
              <w:rPr>
                <w:rStyle w:val="Other"/>
              </w:rPr>
              <w:t>Robe, radovi, usluge zaprimljeni od:</w:t>
            </w:r>
            <w:r>
              <w:rPr>
                <w:rStyle w:val="Other"/>
                <w:rFonts w:eastAsia="Arial Unicode MS"/>
                <w:sz w:val="19"/>
                <w:szCs w:val="19"/>
              </w:rPr>
              <w:t xml:space="preserve"> </w:t>
            </w:r>
          </w:p>
        </w:tc>
      </w:tr>
      <w:tr w:rsidR="006B7477" w14:paraId="6798FCAF" w14:textId="77777777" w:rsidTr="008B0E8C">
        <w:trPr>
          <w:trHeight w:hRule="exact" w:val="416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A1F4" w14:textId="77777777" w:rsidR="006B7477" w:rsidRPr="007A3F94" w:rsidRDefault="006B7477" w:rsidP="008B0E8C">
            <w:pPr>
              <w:pStyle w:val="Other0"/>
              <w:tabs>
                <w:tab w:val="left" w:leader="underscore" w:pos="8726"/>
              </w:tabs>
              <w:jc w:val="right"/>
              <w:rPr>
                <w:sz w:val="24"/>
                <w:szCs w:val="24"/>
              </w:rPr>
            </w:pPr>
            <w:r>
              <w:rPr>
                <w:rStyle w:val="Other"/>
                <w:sz w:val="19"/>
                <w:szCs w:val="19"/>
              </w:rPr>
              <w:t>(</w:t>
            </w:r>
            <w:proofErr w:type="gramStart"/>
            <w:r>
              <w:rPr>
                <w:rStyle w:val="Other"/>
                <w:sz w:val="19"/>
                <w:szCs w:val="19"/>
              </w:rPr>
              <w:t>naziv</w:t>
            </w:r>
            <w:proofErr w:type="gramEnd"/>
            <w:r>
              <w:rPr>
                <w:rStyle w:val="Other"/>
                <w:sz w:val="19"/>
                <w:szCs w:val="19"/>
              </w:rPr>
              <w:t xml:space="preserve"> dobavljača)</w:t>
            </w:r>
          </w:p>
        </w:tc>
      </w:tr>
      <w:tr w:rsidR="006B7477" w14:paraId="13642A82" w14:textId="77777777" w:rsidTr="008B0E8C">
        <w:trPr>
          <w:trHeight w:hRule="exact" w:val="422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A6C1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Datum zaprimanja robe / radova / usluga</w:t>
            </w:r>
          </w:p>
        </w:tc>
      </w:tr>
      <w:tr w:rsidR="006B7477" w14:paraId="22BC6E6D" w14:textId="77777777" w:rsidTr="008B0E8C">
        <w:trPr>
          <w:trHeight w:hRule="exact" w:val="293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F8264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Prema dokumentu:</w:t>
            </w:r>
          </w:p>
          <w:p w14:paraId="41F9DC8B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(zaokružiti vrstu dokumenta)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E8C66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1.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CFEF8" w14:textId="77777777" w:rsidR="006B7477" w:rsidRDefault="006B7477" w:rsidP="008B0E8C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Book Antiqua" w:eastAsia="Book Antiqua" w:hAnsi="Book Antiqua" w:cs="Book Antiqua"/>
                <w:sz w:val="20"/>
                <w:szCs w:val="20"/>
              </w:rPr>
              <w:t>račun /otpremnica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E48BB" w14:textId="77777777" w:rsidR="006B7477" w:rsidRDefault="006B7477" w:rsidP="008B0E8C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Book Antiqua" w:eastAsia="Book Antiqua" w:hAnsi="Book Antiqua" w:cs="Book Antiqua"/>
                <w:sz w:val="20"/>
                <w:szCs w:val="20"/>
              </w:rPr>
              <w:t>br.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92990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5C8B0F46" w14:textId="77777777" w:rsidTr="008B0E8C">
        <w:trPr>
          <w:trHeight w:hRule="exact" w:val="28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521C4" w14:textId="77777777" w:rsidR="006B7477" w:rsidRDefault="006B7477" w:rsidP="008B0E8C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D31B2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2.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85D2C" w14:textId="77777777" w:rsidR="006B7477" w:rsidRDefault="006B7477" w:rsidP="008B0E8C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Book Antiqua" w:eastAsia="Book Antiqua" w:hAnsi="Book Antiqua" w:cs="Book Antiqua"/>
                <w:sz w:val="20"/>
                <w:szCs w:val="20"/>
              </w:rPr>
              <w:t>radni nalog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B1CDA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br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EB60E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230D8FC7" w14:textId="77777777" w:rsidTr="008B0E8C">
        <w:trPr>
          <w:trHeight w:hRule="exact" w:val="28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5E89D" w14:textId="77777777" w:rsidR="006B7477" w:rsidRDefault="006B7477" w:rsidP="008B0E8C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9B65C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3.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5D3C5" w14:textId="77777777" w:rsidR="006B7477" w:rsidRDefault="006B7477" w:rsidP="008B0E8C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zapisnik o primopredaji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9F937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br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AAC37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516D07B5" w14:textId="77777777" w:rsidTr="008B0E8C">
        <w:trPr>
          <w:trHeight w:hRule="exact" w:val="28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177F1" w14:textId="77777777" w:rsidR="006B7477" w:rsidRDefault="006B7477" w:rsidP="008B0E8C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350AA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4.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A43C1" w14:textId="77777777" w:rsidR="006B7477" w:rsidRDefault="006B7477" w:rsidP="008B0E8C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Book Antiqua" w:eastAsia="Book Antiqua" w:hAnsi="Book Antiqua" w:cs="Book Antiqua"/>
                <w:sz w:val="20"/>
                <w:szCs w:val="20"/>
              </w:rPr>
              <w:t>ostalo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60D38" w14:textId="77777777" w:rsidR="006B7477" w:rsidRDefault="006B7477" w:rsidP="008B0E8C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Book Antiqua" w:eastAsia="Book Antiqua" w:hAnsi="Book Antiqua" w:cs="Book Antiqua"/>
                <w:sz w:val="20"/>
                <w:szCs w:val="20"/>
              </w:rPr>
              <w:t>br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0079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113BA0AA" w14:textId="77777777" w:rsidTr="008B0E8C">
        <w:trPr>
          <w:trHeight w:hRule="exact" w:val="197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D9E38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77A7F9A6" w14:textId="77777777" w:rsidTr="008B0E8C">
        <w:trPr>
          <w:trHeight w:hRule="exact" w:val="288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F56D3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Uočen je nedostatak prema: (zaokružiti oblik nedostatka)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2B7EB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1.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66EFD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vrsti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CB7B9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2FEA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roba/oprema</w:t>
            </w:r>
          </w:p>
        </w:tc>
      </w:tr>
      <w:tr w:rsidR="006B7477" w14:paraId="0660C4F6" w14:textId="77777777" w:rsidTr="008B0E8C">
        <w:trPr>
          <w:trHeight w:hRule="exact" w:val="28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146C0" w14:textId="77777777" w:rsidR="006B7477" w:rsidRDefault="006B7477" w:rsidP="008B0E8C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3E786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2.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5ED3B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količini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AA9FA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2.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C8D7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radovi</w:t>
            </w:r>
          </w:p>
        </w:tc>
      </w:tr>
      <w:tr w:rsidR="006B7477" w14:paraId="01FE27AA" w14:textId="77777777" w:rsidTr="008B0E8C">
        <w:trPr>
          <w:trHeight w:hRule="exact" w:val="28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0D793" w14:textId="77777777" w:rsidR="006B7477" w:rsidRDefault="006B7477" w:rsidP="008B0E8C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B03D0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3.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DFB23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kvaliteti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82682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3.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3D4B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usluge</w:t>
            </w:r>
          </w:p>
        </w:tc>
      </w:tr>
      <w:tr w:rsidR="006B7477" w14:paraId="6C8443CB" w14:textId="77777777" w:rsidTr="008B0E8C">
        <w:trPr>
          <w:trHeight w:hRule="exact" w:val="288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447D4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6B85102E" w14:textId="77777777" w:rsidTr="008B0E8C">
        <w:trPr>
          <w:trHeight w:hRule="exact" w:val="28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9A0EF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1.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FB0BD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Naručena roba / usluga / radovi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1A2E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3BDDF122" w14:textId="77777777" w:rsidTr="008B0E8C">
        <w:trPr>
          <w:trHeight w:hRule="exact" w:val="288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CA9AC3" w14:textId="77777777" w:rsidR="006B7477" w:rsidRDefault="006B7477" w:rsidP="008B0E8C"/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013F6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Dostavljena roba / usluga / radovi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ABE94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44587C1F" w14:textId="77777777" w:rsidTr="008B0E8C">
        <w:trPr>
          <w:trHeight w:hRule="exact" w:val="192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7620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7E7B110D" w14:textId="77777777" w:rsidTr="008B0E8C">
        <w:trPr>
          <w:trHeight w:hRule="exact" w:val="325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E8A94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2.</w:t>
            </w: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1707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Dostavljeno u odnosu na narudžbu</w:t>
            </w:r>
          </w:p>
        </w:tc>
      </w:tr>
      <w:tr w:rsidR="006B7477" w14:paraId="65BD3247" w14:textId="77777777" w:rsidTr="008B0E8C">
        <w:trPr>
          <w:trHeight w:hRule="exact" w:val="288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A11B0" w14:textId="77777777" w:rsidR="006B7477" w:rsidRDefault="006B7477" w:rsidP="008B0E8C"/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5716A" w14:textId="77777777" w:rsidR="006B7477" w:rsidRDefault="006B7477" w:rsidP="008B0E8C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vrsta robe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CDF9A" w14:textId="77777777" w:rsidR="006B7477" w:rsidRDefault="006B7477" w:rsidP="008B0E8C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komada više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E698" w14:textId="77777777" w:rsidR="006B7477" w:rsidRDefault="006B7477" w:rsidP="008B0E8C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komada manje</w:t>
            </w:r>
          </w:p>
        </w:tc>
      </w:tr>
      <w:tr w:rsidR="006B7477" w14:paraId="706EC6DE" w14:textId="77777777" w:rsidTr="008B0E8C">
        <w:trPr>
          <w:trHeight w:hRule="exact" w:val="288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BE90" w14:textId="77777777" w:rsidR="006B7477" w:rsidRDefault="006B7477" w:rsidP="008B0E8C"/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15BF3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1579D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AEFD0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6A6EC840" w14:textId="77777777" w:rsidTr="008B0E8C">
        <w:trPr>
          <w:trHeight w:hRule="exact" w:val="283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0175A" w14:textId="77777777" w:rsidR="006B7477" w:rsidRDefault="006B7477" w:rsidP="008B0E8C"/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CB655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B9E2A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F8F71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1A3CB883" w14:textId="77777777" w:rsidTr="008B0E8C">
        <w:trPr>
          <w:trHeight w:hRule="exact" w:val="288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53629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3.</w:t>
            </w: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A6D9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Opisati nedostatak u kvaliteti</w:t>
            </w:r>
          </w:p>
        </w:tc>
      </w:tr>
      <w:tr w:rsidR="006B7477" w14:paraId="2B207B00" w14:textId="77777777" w:rsidTr="008B0E8C">
        <w:trPr>
          <w:trHeight w:hRule="exact" w:val="288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F3FBA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76A4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20C3113B" w14:textId="77777777" w:rsidTr="008B0E8C">
        <w:trPr>
          <w:trHeight w:hRule="exact" w:val="288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1B6793" w14:textId="77777777" w:rsidR="006B7477" w:rsidRDefault="006B7477" w:rsidP="008B0E8C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12B32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5D63E77A" w14:textId="77777777" w:rsidTr="008B0E8C">
        <w:trPr>
          <w:trHeight w:hRule="exact" w:val="288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78C5D8" w14:textId="77777777" w:rsidR="006B7477" w:rsidRDefault="006B7477" w:rsidP="008B0E8C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ADF44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75D7F04F" w14:textId="77777777" w:rsidTr="008B0E8C">
        <w:trPr>
          <w:trHeight w:hRule="exact" w:val="283"/>
          <w:jc w:val="center"/>
        </w:trPr>
        <w:tc>
          <w:tcPr>
            <w:tcW w:w="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420DD" w14:textId="77777777" w:rsidR="006B7477" w:rsidRDefault="006B7477" w:rsidP="008B0E8C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DAD8F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25A5DC4E" w14:textId="77777777" w:rsidTr="008B0E8C">
        <w:trPr>
          <w:trHeight w:hRule="exact" w:val="56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AEABA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a)</w:t>
            </w: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CE4B" w14:textId="77777777" w:rsidR="006B7477" w:rsidRDefault="006B7477" w:rsidP="008B0E8C">
            <w:pPr>
              <w:pStyle w:val="Other0"/>
              <w:spacing w:line="233" w:lineRule="auto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nedostatak je uočen prilikom dostave pa je izvršen povrat robe, nije potpisano zaprimanje roba, radova i usluga</w:t>
            </w:r>
          </w:p>
        </w:tc>
      </w:tr>
      <w:tr w:rsidR="006B7477" w14:paraId="41FFDF9C" w14:textId="77777777" w:rsidTr="008B0E8C">
        <w:trPr>
          <w:trHeight w:hRule="exact" w:val="56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153A2" w14:textId="77777777" w:rsidR="006B7477" w:rsidRDefault="006B7477" w:rsidP="008B0E8C">
            <w:pPr>
              <w:pStyle w:val="Other0"/>
              <w:spacing w:before="14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b)</w:t>
            </w: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49A4" w14:textId="77777777" w:rsidR="006B7477" w:rsidRDefault="006B7477" w:rsidP="008B0E8C">
            <w:pPr>
              <w:pStyle w:val="Other0"/>
              <w:spacing w:line="233" w:lineRule="auto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nedostatak je uočen naknadno, nakon odlaska predstavnika dobavljača ili dostavne službe, zaprimanje roba, radova i usluga je potpisano</w:t>
            </w:r>
          </w:p>
        </w:tc>
      </w:tr>
      <w:tr w:rsidR="006B7477" w14:paraId="738E0F54" w14:textId="77777777" w:rsidTr="008B0E8C">
        <w:trPr>
          <w:trHeight w:hRule="exact" w:val="240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4502" w14:textId="77777777" w:rsidR="006B7477" w:rsidRDefault="006B7477" w:rsidP="008B0E8C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(zaokružiti odabrano)</w:t>
            </w:r>
          </w:p>
        </w:tc>
      </w:tr>
      <w:tr w:rsidR="006B7477" w14:paraId="07FF1B84" w14:textId="77777777" w:rsidTr="008B0E8C">
        <w:trPr>
          <w:trHeight w:hRule="exact" w:val="403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EECCC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Napomena:</w:t>
            </w:r>
          </w:p>
        </w:tc>
      </w:tr>
      <w:tr w:rsidR="006B7477" w14:paraId="094DA7D2" w14:textId="77777777" w:rsidTr="008B0E8C">
        <w:trPr>
          <w:trHeight w:hRule="exact" w:val="288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F3C6A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444B09D5" w14:textId="77777777" w:rsidTr="008B0E8C">
        <w:trPr>
          <w:trHeight w:hRule="exact" w:val="288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D9B1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59FDDC56" w14:textId="77777777" w:rsidTr="008B0E8C">
        <w:trPr>
          <w:trHeight w:hRule="exact" w:val="288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0282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01E6E63F" w14:textId="77777777" w:rsidTr="008B0E8C">
        <w:trPr>
          <w:trHeight w:hRule="exact" w:val="283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C866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:rsidRPr="007A3F94" w14:paraId="4C14E5C5" w14:textId="77777777" w:rsidTr="008B0E8C">
        <w:trPr>
          <w:trHeight w:hRule="exact" w:val="288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B5AA" w14:textId="77777777" w:rsidR="006B7477" w:rsidRPr="007A3F94" w:rsidRDefault="006B7477" w:rsidP="008B0E8C">
            <w:pPr>
              <w:pStyle w:val="Other0"/>
              <w:jc w:val="center"/>
              <w:rPr>
                <w:b/>
                <w:bCs/>
                <w:sz w:val="24"/>
                <w:szCs w:val="24"/>
              </w:rPr>
            </w:pPr>
            <w:r w:rsidRPr="007A3F94">
              <w:rPr>
                <w:rStyle w:val="Other"/>
                <w:b/>
                <w:bCs/>
                <w:sz w:val="24"/>
                <w:szCs w:val="24"/>
              </w:rPr>
              <w:t>Interni naručitelj</w:t>
            </w:r>
          </w:p>
        </w:tc>
      </w:tr>
      <w:tr w:rsidR="006B7477" w14:paraId="4747A0A3" w14:textId="77777777" w:rsidTr="008B0E8C">
        <w:trPr>
          <w:trHeight w:hRule="exact" w:val="859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8B16" w14:textId="77777777" w:rsidR="006B7477" w:rsidRDefault="006B7477" w:rsidP="008B0E8C">
            <w:pPr>
              <w:pStyle w:val="Other0"/>
              <w:tabs>
                <w:tab w:val="left" w:pos="6413"/>
              </w:tabs>
              <w:jc w:val="center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 xml:space="preserve">(ime i </w:t>
            </w:r>
            <w:proofErr w:type="gramStart"/>
            <w:r>
              <w:rPr>
                <w:rStyle w:val="Other"/>
                <w:sz w:val="24"/>
                <w:szCs w:val="24"/>
              </w:rPr>
              <w:t>prezime )</w:t>
            </w:r>
            <w:proofErr w:type="gramEnd"/>
            <w:r>
              <w:rPr>
                <w:rStyle w:val="Other"/>
                <w:sz w:val="24"/>
                <w:szCs w:val="24"/>
              </w:rPr>
              <w:tab/>
              <w:t>(potpis)</w:t>
            </w:r>
          </w:p>
        </w:tc>
      </w:tr>
      <w:tr w:rsidR="006B7477" w14:paraId="364A0F3C" w14:textId="77777777" w:rsidTr="008B0E8C">
        <w:trPr>
          <w:trHeight w:hRule="exact" w:val="197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A584C" w14:textId="77777777" w:rsidR="006B7477" w:rsidRDefault="006B7477" w:rsidP="008B0E8C">
            <w:pPr>
              <w:rPr>
                <w:sz w:val="10"/>
                <w:szCs w:val="10"/>
              </w:rPr>
            </w:pPr>
          </w:p>
        </w:tc>
      </w:tr>
      <w:tr w:rsidR="006B7477" w14:paraId="2F1476EE" w14:textId="77777777" w:rsidTr="008B0E8C">
        <w:trPr>
          <w:trHeight w:hRule="exact" w:val="595"/>
          <w:jc w:val="center"/>
        </w:trPr>
        <w:tc>
          <w:tcPr>
            <w:tcW w:w="9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5068" w14:textId="77777777" w:rsidR="006B7477" w:rsidRDefault="006B7477" w:rsidP="008B0E8C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>Datum popunjavanja obrasca</w:t>
            </w:r>
          </w:p>
        </w:tc>
      </w:tr>
    </w:tbl>
    <w:p w14:paraId="3F235770" w14:textId="77777777" w:rsidR="006B7477" w:rsidRPr="00C21E76" w:rsidRDefault="006B7477" w:rsidP="006B7477"/>
    <w:p w14:paraId="274950DA" w14:textId="77777777" w:rsidR="007F139E" w:rsidRDefault="00284386"/>
    <w:sectPr w:rsidR="007F139E" w:rsidSect="00F974B3">
      <w:headerReference w:type="first" r:id="rId6"/>
      <w:pgSz w:w="11907" w:h="16840" w:code="9"/>
      <w:pgMar w:top="993" w:right="130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0481" w14:textId="77777777" w:rsidR="00284386" w:rsidRDefault="00284386" w:rsidP="006B7477">
      <w:r>
        <w:separator/>
      </w:r>
    </w:p>
  </w:endnote>
  <w:endnote w:type="continuationSeparator" w:id="0">
    <w:p w14:paraId="6F0A7E8E" w14:textId="77777777" w:rsidR="00284386" w:rsidRDefault="00284386" w:rsidP="006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3188" w14:textId="77777777" w:rsidR="00284386" w:rsidRDefault="00284386" w:rsidP="006B7477">
      <w:r>
        <w:separator/>
      </w:r>
    </w:p>
  </w:footnote>
  <w:footnote w:type="continuationSeparator" w:id="0">
    <w:p w14:paraId="64C63A13" w14:textId="77777777" w:rsidR="00284386" w:rsidRDefault="00284386" w:rsidP="006B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11"/>
      <w:gridCol w:w="3072"/>
      <w:gridCol w:w="3116"/>
    </w:tblGrid>
    <w:tr w:rsidR="006F56BF" w:rsidRPr="00AC316B" w14:paraId="5394BD9C" w14:textId="77777777" w:rsidTr="00AC316B">
      <w:tc>
        <w:tcPr>
          <w:tcW w:w="3171" w:type="dxa"/>
          <w:shd w:val="clear" w:color="auto" w:fill="auto"/>
        </w:tcPr>
        <w:p w14:paraId="6DF320C8" w14:textId="77777777" w:rsidR="006F56BF" w:rsidRPr="00AC316B" w:rsidRDefault="0028438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Sv</w:t>
          </w:r>
          <w:r w:rsidRPr="00AC316B">
            <w:rPr>
              <w:rFonts w:ascii="Book Antiqua" w:hAnsi="Book Antiqua" w:cs="Arial"/>
              <w:sz w:val="20"/>
              <w:szCs w:val="20"/>
            </w:rPr>
            <w:t>eučilište u Splitu</w:t>
          </w:r>
        </w:p>
        <w:p w14:paraId="233D933E" w14:textId="77777777" w:rsidR="006F56BF" w:rsidRPr="00AC316B" w:rsidRDefault="0028438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FILOZOFSKI FAKULTET</w:t>
          </w:r>
        </w:p>
        <w:p w14:paraId="0C466B4C" w14:textId="77777777" w:rsidR="006F56BF" w:rsidRPr="00AC316B" w:rsidRDefault="00284386" w:rsidP="001703A4">
          <w:pPr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Poljička cesta</w:t>
          </w:r>
          <w:r w:rsidRPr="00AC316B">
            <w:rPr>
              <w:rFonts w:ascii="Book Antiqua" w:hAnsi="Book Antiqua" w:cs="Arial"/>
              <w:sz w:val="20"/>
              <w:szCs w:val="20"/>
            </w:rPr>
            <w:t xml:space="preserve"> </w:t>
          </w:r>
          <w:r>
            <w:rPr>
              <w:rFonts w:ascii="Book Antiqua" w:hAnsi="Book Antiqua" w:cs="Arial"/>
              <w:sz w:val="20"/>
              <w:szCs w:val="20"/>
            </w:rPr>
            <w:t>35</w:t>
          </w:r>
        </w:p>
        <w:p w14:paraId="048EF7D0" w14:textId="77777777" w:rsidR="006F56BF" w:rsidRPr="00AC316B" w:rsidRDefault="0028438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21000 Split</w:t>
          </w:r>
        </w:p>
        <w:p w14:paraId="7BC598B0" w14:textId="77777777" w:rsidR="006F56BF" w:rsidRPr="00AC316B" w:rsidRDefault="00284386" w:rsidP="001703A4">
          <w:pPr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Republika Hrvatska</w:t>
          </w:r>
        </w:p>
      </w:tc>
      <w:tc>
        <w:tcPr>
          <w:tcW w:w="3172" w:type="dxa"/>
          <w:shd w:val="clear" w:color="auto" w:fill="auto"/>
        </w:tcPr>
        <w:p w14:paraId="667F85A1" w14:textId="77777777" w:rsidR="006F56BF" w:rsidRPr="00AC316B" w:rsidRDefault="00284386" w:rsidP="001703A4">
          <w:pPr>
            <w:rPr>
              <w:rFonts w:ascii="Book Antiqua" w:hAnsi="Book Antiqua" w:cs="Arial"/>
              <w:sz w:val="20"/>
              <w:szCs w:val="20"/>
            </w:rPr>
          </w:pPr>
        </w:p>
      </w:tc>
      <w:tc>
        <w:tcPr>
          <w:tcW w:w="3172" w:type="dxa"/>
          <w:shd w:val="clear" w:color="auto" w:fill="auto"/>
        </w:tcPr>
        <w:p w14:paraId="45366EB2" w14:textId="77777777" w:rsidR="006F56BF" w:rsidRPr="00AC316B" w:rsidRDefault="0028438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University of Split</w:t>
          </w:r>
        </w:p>
        <w:p w14:paraId="54416A25" w14:textId="77777777" w:rsidR="006F56BF" w:rsidRPr="00AC316B" w:rsidRDefault="0028438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FACULTY OF HUMANITIES</w:t>
          </w:r>
        </w:p>
        <w:p w14:paraId="6C91F238" w14:textId="77777777" w:rsidR="006F56BF" w:rsidRPr="00AC316B" w:rsidRDefault="0028438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</w:rPr>
            <w:t>AND SOCIAL SCIENCES</w:t>
          </w:r>
        </w:p>
        <w:p w14:paraId="360633F3" w14:textId="77777777" w:rsidR="006F56BF" w:rsidRPr="00AC316B" w:rsidRDefault="0028438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>
            <w:rPr>
              <w:rFonts w:ascii="Book Antiqua" w:hAnsi="Book Antiqua" w:cs="Arial"/>
              <w:sz w:val="20"/>
              <w:szCs w:val="20"/>
            </w:rPr>
            <w:t>Po</w:t>
          </w:r>
          <w:r>
            <w:rPr>
              <w:rFonts w:ascii="Book Antiqua" w:hAnsi="Book Antiqua" w:cs="Arial"/>
              <w:sz w:val="20"/>
              <w:szCs w:val="20"/>
            </w:rPr>
            <w:t>ljicka cesta 35</w:t>
          </w:r>
          <w:r w:rsidRPr="00AC316B">
            <w:rPr>
              <w:rFonts w:ascii="Book Antiqua" w:hAnsi="Book Antiqua" w:cs="Arial"/>
              <w:sz w:val="20"/>
              <w:szCs w:val="20"/>
            </w:rPr>
            <w:t>, 21000 Split</w:t>
          </w:r>
        </w:p>
        <w:p w14:paraId="2703B072" w14:textId="77777777" w:rsidR="006F56BF" w:rsidRPr="00AC316B" w:rsidRDefault="00284386" w:rsidP="00AC316B">
          <w:pPr>
            <w:jc w:val="right"/>
            <w:rPr>
              <w:rFonts w:ascii="Book Antiqua" w:hAnsi="Book Antiqua" w:cs="Arial"/>
              <w:sz w:val="20"/>
              <w:szCs w:val="20"/>
            </w:rPr>
          </w:pP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Republic of C</w:t>
          </w:r>
          <w:r w:rsidRPr="00AC316B">
            <w:rPr>
              <w:rFonts w:ascii="Book Antiqua" w:hAnsi="Book Antiqua" w:cs="Arial"/>
              <w:sz w:val="20"/>
              <w:szCs w:val="20"/>
              <w:lang w:val="it-IT"/>
            </w:rPr>
            <w:t>roatia</w:t>
          </w:r>
        </w:p>
      </w:tc>
    </w:tr>
  </w:tbl>
  <w:p w14:paraId="0C3AEC5B" w14:textId="2E3D1893" w:rsidR="001703A4" w:rsidRPr="00FC748E" w:rsidRDefault="006B7477" w:rsidP="009B088C">
    <w:pPr>
      <w:spacing w:before="60"/>
      <w:ind w:right="-57"/>
      <w:rPr>
        <w:rFonts w:ascii="Book Antiqua" w:hAnsi="Book Antiqua"/>
        <w:color w:val="000000"/>
        <w:spacing w:val="-2"/>
        <w:w w:val="80"/>
        <w:sz w:val="18"/>
        <w:szCs w:val="17"/>
        <w:u w:color="333399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E2865" wp14:editId="0DE89231">
          <wp:simplePos x="0" y="0"/>
          <wp:positionH relativeFrom="margin">
            <wp:align>center</wp:align>
          </wp:positionH>
          <wp:positionV relativeFrom="paragraph">
            <wp:posOffset>-873125</wp:posOffset>
          </wp:positionV>
          <wp:extent cx="196215" cy="19177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tel: 385 (21) 3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2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92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8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4; fax: 38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 (21) 32 92 88; e-ma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il: dekanat@ffst.hr; OIB: 98004523293; 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IBAN: HR512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407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00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0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1100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571320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</w:t>
    </w:r>
    <w:r w:rsidR="00284386" w:rsidRPr="00BC18F8">
      <w:rPr>
        <w:rFonts w:ascii="Book Antiqua" w:hAnsi="Book Antiqua"/>
        <w:color w:val="000000"/>
        <w:spacing w:val="-2"/>
        <w:w w:val="80"/>
        <w:sz w:val="10"/>
        <w:szCs w:val="17"/>
        <w:lang w:val="it-IT"/>
      </w:rPr>
      <w:t xml:space="preserve"> 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SWIFT: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 xml:space="preserve"> 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OTPV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HR2</w:t>
    </w:r>
    <w:r w:rsidR="00284386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X</w:t>
    </w:r>
    <w:r w:rsidR="00284386" w:rsidRPr="00FC748E">
      <w:rPr>
        <w:rFonts w:ascii="Book Antiqua" w:hAnsi="Book Antiqua"/>
        <w:color w:val="000000"/>
        <w:spacing w:val="-2"/>
        <w:w w:val="80"/>
        <w:sz w:val="18"/>
        <w:szCs w:val="17"/>
        <w:lang w:val="it-IT"/>
      </w:rPr>
      <w:t>; www.ffst.hr</w:t>
    </w:r>
  </w:p>
  <w:p w14:paraId="4B8A1B00" w14:textId="392673BD" w:rsidR="001703A4" w:rsidRDefault="006B7477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09A2F" wp14:editId="7F674DF4">
              <wp:simplePos x="0" y="0"/>
              <wp:positionH relativeFrom="column">
                <wp:posOffset>9525</wp:posOffset>
              </wp:positionH>
              <wp:positionV relativeFrom="paragraph">
                <wp:posOffset>32385</wp:posOffset>
              </wp:positionV>
              <wp:extent cx="5907405" cy="0"/>
              <wp:effectExtent l="9525" t="13335" r="7620" b="5715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7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78AD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5pt" to="465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" strokecolor="#33338a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7"/>
    <w:rsid w:val="00284386"/>
    <w:rsid w:val="00316595"/>
    <w:rsid w:val="005D7790"/>
    <w:rsid w:val="006B7477"/>
    <w:rsid w:val="007270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267D1"/>
  <w15:chartTrackingRefBased/>
  <w15:docId w15:val="{7D234EAA-D73A-419C-828F-220E885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B74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6B74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6B747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6B74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Other">
    <w:name w:val="Other_"/>
    <w:link w:val="Other0"/>
    <w:rsid w:val="006B7477"/>
  </w:style>
  <w:style w:type="paragraph" w:customStyle="1" w:styleId="Other0">
    <w:name w:val="Other"/>
    <w:basedOn w:val="Normal"/>
    <w:link w:val="Other"/>
    <w:rsid w:val="006B747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2025-04-07T07:17:00Z</dcterms:created>
  <dcterms:modified xsi:type="dcterms:W3CDTF">2025-04-07T07:18:00Z</dcterms:modified>
</cp:coreProperties>
</file>